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03" w:rsidRDefault="00A72F03" w:rsidP="00A72F0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____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br/>
        <w:t>об образовании по образовательным программам дошкольного образования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sz w:val="18"/>
          <w:szCs w:val="18"/>
          <w:lang w:eastAsia="ru-RU"/>
        </w:rPr>
      </w:pPr>
      <w:r w:rsidRPr="005C7ACD">
        <w:rPr>
          <w:rFonts w:ascii="Times New Roman CYR" w:hAnsi="Times New Roman CYR" w:cs="Times New Roman CYR"/>
          <w:iCs/>
          <w:sz w:val="18"/>
          <w:szCs w:val="18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</w:t>
      </w:r>
      <w:r>
        <w:rPr>
          <w:rFonts w:ascii="Times New Roman CYR" w:hAnsi="Times New Roman CYR" w:cs="Times New Roman CYR"/>
          <w:iCs/>
          <w:sz w:val="18"/>
          <w:szCs w:val="18"/>
          <w:lang w:eastAsia="ru-RU"/>
        </w:rPr>
        <w:t xml:space="preserve"> образования, и родителем(-</w:t>
      </w:r>
      <w:proofErr w:type="spellStart"/>
      <w:proofErr w:type="gramStart"/>
      <w:r>
        <w:rPr>
          <w:rFonts w:ascii="Times New Roman CYR" w:hAnsi="Times New Roman CYR" w:cs="Times New Roman CYR"/>
          <w:iCs/>
          <w:sz w:val="18"/>
          <w:szCs w:val="18"/>
          <w:lang w:eastAsia="ru-RU"/>
        </w:rPr>
        <w:t>ями</w:t>
      </w:r>
      <w:proofErr w:type="spellEnd"/>
      <w:r>
        <w:rPr>
          <w:rFonts w:ascii="Times New Roman CYR" w:hAnsi="Times New Roman CYR" w:cs="Times New Roman CYR"/>
          <w:iCs/>
          <w:sz w:val="18"/>
          <w:szCs w:val="18"/>
          <w:lang w:eastAsia="ru-RU"/>
        </w:rPr>
        <w:t>)</w:t>
      </w:r>
      <w:r w:rsidRPr="005C7ACD">
        <w:rPr>
          <w:rFonts w:ascii="Times New Roman" w:hAnsi="Times New Roman"/>
          <w:iCs/>
          <w:sz w:val="18"/>
          <w:szCs w:val="18"/>
          <w:lang w:eastAsia="ru-RU"/>
        </w:rPr>
        <w:t>(</w:t>
      </w:r>
      <w:proofErr w:type="gramEnd"/>
      <w:r w:rsidRPr="005C7ACD">
        <w:rPr>
          <w:rFonts w:ascii="Times New Roman CYR" w:hAnsi="Times New Roman CYR" w:cs="Times New Roman CYR"/>
          <w:iCs/>
          <w:sz w:val="18"/>
          <w:szCs w:val="18"/>
          <w:lang w:eastAsia="ru-RU"/>
        </w:rPr>
        <w:t>законным(-</w:t>
      </w:r>
      <w:proofErr w:type="spellStart"/>
      <w:r w:rsidRPr="005C7ACD">
        <w:rPr>
          <w:rFonts w:ascii="Times New Roman CYR" w:hAnsi="Times New Roman CYR" w:cs="Times New Roman CYR"/>
          <w:iCs/>
          <w:sz w:val="18"/>
          <w:szCs w:val="18"/>
          <w:lang w:eastAsia="ru-RU"/>
        </w:rPr>
        <w:t>ыми</w:t>
      </w:r>
      <w:proofErr w:type="spellEnd"/>
      <w:r w:rsidRPr="005C7ACD">
        <w:rPr>
          <w:rFonts w:ascii="Times New Roman CYR" w:hAnsi="Times New Roman CYR" w:cs="Times New Roman CYR"/>
          <w:iCs/>
          <w:sz w:val="18"/>
          <w:szCs w:val="18"/>
          <w:lang w:eastAsia="ru-RU"/>
        </w:rPr>
        <w:t>)</w:t>
      </w:r>
      <w:r>
        <w:rPr>
          <w:rFonts w:ascii="Times New Roman CYR" w:hAnsi="Times New Roman CYR" w:cs="Times New Roman CYR"/>
          <w:iCs/>
          <w:sz w:val="18"/>
          <w:szCs w:val="18"/>
          <w:lang w:eastAsia="ru-RU"/>
        </w:rPr>
        <w:t xml:space="preserve"> представителем(-</w:t>
      </w:r>
      <w:proofErr w:type="spellStart"/>
      <w:r>
        <w:rPr>
          <w:rFonts w:ascii="Times New Roman CYR" w:hAnsi="Times New Roman CYR" w:cs="Times New Roman CYR"/>
          <w:iCs/>
          <w:sz w:val="18"/>
          <w:szCs w:val="18"/>
          <w:lang w:eastAsia="ru-RU"/>
        </w:rPr>
        <w:t>ями</w:t>
      </w:r>
      <w:proofErr w:type="spellEnd"/>
      <w:r>
        <w:rPr>
          <w:rFonts w:ascii="Times New Roman CYR" w:hAnsi="Times New Roman CYR" w:cs="Times New Roman CYR"/>
          <w:iCs/>
          <w:sz w:val="18"/>
          <w:szCs w:val="18"/>
          <w:lang w:eastAsia="ru-RU"/>
        </w:rPr>
        <w:t xml:space="preserve">) </w:t>
      </w:r>
      <w:r w:rsidRPr="005C7ACD">
        <w:rPr>
          <w:rFonts w:ascii="Times New Roman CYR" w:hAnsi="Times New Roman CYR" w:cs="Times New Roman CYR"/>
          <w:iCs/>
          <w:sz w:val="18"/>
          <w:szCs w:val="18"/>
          <w:lang w:eastAsia="ru-RU"/>
        </w:rPr>
        <w:t>воспитанника, посещающего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sz w:val="18"/>
          <w:szCs w:val="18"/>
          <w:u w:val="single"/>
          <w:lang w:eastAsia="ru-RU"/>
        </w:rPr>
      </w:pPr>
      <w:r w:rsidRPr="005C7ACD">
        <w:rPr>
          <w:rFonts w:ascii="Times New Roman CYR" w:hAnsi="Times New Roman CYR" w:cs="Times New Roman CYR"/>
          <w:iCs/>
          <w:sz w:val="18"/>
          <w:szCs w:val="18"/>
          <w:lang w:eastAsia="ru-RU"/>
        </w:rPr>
        <w:t xml:space="preserve"> </w:t>
      </w:r>
      <w:r w:rsidRPr="005C7ACD">
        <w:rPr>
          <w:rFonts w:ascii="Times New Roman CYR" w:hAnsi="Times New Roman CYR" w:cs="Times New Roman CYR"/>
          <w:iCs/>
          <w:sz w:val="18"/>
          <w:szCs w:val="18"/>
          <w:u w:val="single"/>
          <w:lang w:eastAsia="ru-RU"/>
        </w:rPr>
        <w:t>ГБДОУ детский сад №112 Фрунзенского района СПб</w:t>
      </w:r>
    </w:p>
    <w:p w:rsidR="00A72F03" w:rsidRPr="005C7ACD" w:rsidRDefault="00A72F03" w:rsidP="00A72F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8"/>
          <w:szCs w:val="18"/>
          <w:highlight w:val="white"/>
          <w:u w:val="single"/>
          <w:lang w:eastAsia="ru-RU"/>
        </w:rPr>
      </w:pPr>
    </w:p>
    <w:p w:rsidR="00A72F03" w:rsidRPr="005C7ACD" w:rsidRDefault="00A72F03" w:rsidP="00A72F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8"/>
          <w:szCs w:val="18"/>
          <w:highlight w:val="white"/>
          <w:lang w:eastAsia="ru-RU"/>
        </w:rPr>
      </w:pPr>
    </w:p>
    <w:p w:rsidR="00A72F03" w:rsidRPr="005C7ACD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Санкт-Петер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бург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ab/>
        <w:t xml:space="preserve">"_____" ______________ 20    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г.</w:t>
      </w:r>
    </w:p>
    <w:p w:rsidR="00A72F03" w:rsidRPr="005C7ACD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</w:p>
    <w:p w:rsidR="00A72F03" w:rsidRPr="005C7ACD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</w:p>
    <w:p w:rsidR="00A72F03" w:rsidRPr="0002635F" w:rsidRDefault="00A72F03" w:rsidP="00A72F03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u w:val="single"/>
        </w:rPr>
        <w:t>Государственное бюджетное дошкольное образоват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u w:val="single"/>
        </w:rPr>
        <w:t>ельное учреждение детский сад №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u w:val="single"/>
        </w:rPr>
        <w:t>112 комбинированного вида Фрунзенского района Санкт-Петербурга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  <w:t>, осуществляющее  образовательную деятельность (далее – образовательная организация) на основании лицензии</w:t>
      </w:r>
      <w:r w:rsidRPr="005C7ACD">
        <w:rPr>
          <w:rFonts w:ascii="Times New Roman" w:hAnsi="Times New Roman"/>
          <w:sz w:val="18"/>
          <w:szCs w:val="18"/>
        </w:rPr>
        <w:t xml:space="preserve"> </w:t>
      </w:r>
      <w:r w:rsidRPr="005C7ACD">
        <w:rPr>
          <w:rFonts w:ascii="Times New Roman" w:hAnsi="Times New Roman"/>
          <w:b/>
          <w:sz w:val="18"/>
          <w:szCs w:val="18"/>
        </w:rPr>
        <w:t xml:space="preserve"> </w:t>
      </w:r>
      <w:r w:rsidRPr="005C7ACD">
        <w:rPr>
          <w:rFonts w:ascii="Times New Roman" w:hAnsi="Times New Roman"/>
          <w:sz w:val="18"/>
          <w:szCs w:val="18"/>
        </w:rPr>
        <w:t>от "</w:t>
      </w:r>
      <w:r>
        <w:rPr>
          <w:rFonts w:ascii="Times New Roman" w:hAnsi="Times New Roman"/>
          <w:sz w:val="18"/>
          <w:szCs w:val="18"/>
          <w:u w:val="single"/>
        </w:rPr>
        <w:t>25</w:t>
      </w:r>
      <w:r w:rsidRPr="005C7ACD">
        <w:rPr>
          <w:rFonts w:ascii="Times New Roman" w:hAnsi="Times New Roman"/>
          <w:sz w:val="18"/>
          <w:szCs w:val="18"/>
          <w:u w:val="single"/>
        </w:rPr>
        <w:t xml:space="preserve">" </w:t>
      </w:r>
      <w:r>
        <w:rPr>
          <w:rFonts w:ascii="Times New Roman" w:hAnsi="Times New Roman"/>
          <w:sz w:val="18"/>
          <w:szCs w:val="18"/>
          <w:u w:val="single"/>
        </w:rPr>
        <w:t>октября 2017</w:t>
      </w:r>
      <w:r w:rsidRPr="005C7ACD">
        <w:rPr>
          <w:rFonts w:ascii="Times New Roman" w:hAnsi="Times New Roman"/>
          <w:sz w:val="18"/>
          <w:szCs w:val="18"/>
          <w:u w:val="single"/>
        </w:rPr>
        <w:t xml:space="preserve">  г. серия  78</w:t>
      </w:r>
      <w:r>
        <w:rPr>
          <w:rFonts w:ascii="Times New Roman" w:hAnsi="Times New Roman"/>
          <w:sz w:val="18"/>
          <w:szCs w:val="18"/>
          <w:u w:val="single"/>
        </w:rPr>
        <w:t xml:space="preserve"> ЛО3</w:t>
      </w:r>
      <w:r w:rsidRPr="005C7ACD">
        <w:rPr>
          <w:rFonts w:ascii="Times New Roman" w:hAnsi="Times New Roman"/>
          <w:sz w:val="18"/>
          <w:szCs w:val="18"/>
          <w:u w:val="single"/>
        </w:rPr>
        <w:t xml:space="preserve"> №00</w:t>
      </w:r>
      <w:r>
        <w:rPr>
          <w:rFonts w:ascii="Times New Roman" w:hAnsi="Times New Roman"/>
          <w:sz w:val="18"/>
          <w:szCs w:val="18"/>
          <w:u w:val="single"/>
        </w:rPr>
        <w:t>01967</w:t>
      </w:r>
      <w:r w:rsidRPr="005C7ACD">
        <w:rPr>
          <w:rFonts w:ascii="Times New Roman" w:hAnsi="Times New Roman"/>
          <w:sz w:val="18"/>
          <w:szCs w:val="18"/>
          <w:u w:val="single"/>
        </w:rPr>
        <w:t xml:space="preserve">, 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  <w:t xml:space="preserve">выданной Комитетом по образованию Правительства  Санкт-Петербурга, именуемое в дальнейшем "Исполнитель", в лице 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</w:rPr>
        <w:t>заведующего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  <w:t xml:space="preserve">  Коноваловой Марии Ефремовны, действующего на основании Устава,  </w:t>
      </w:r>
      <w:r w:rsidRPr="005C7ACD">
        <w:rPr>
          <w:rFonts w:ascii="Times New Roman" w:hAnsi="Times New Roman" w:cs="Times New Roman"/>
          <w:sz w:val="18"/>
          <w:szCs w:val="18"/>
          <w:u w:val="single"/>
        </w:rPr>
        <w:t xml:space="preserve">зарегистрированного  </w:t>
      </w:r>
      <w:r>
        <w:rPr>
          <w:rFonts w:ascii="Times New Roman" w:hAnsi="Times New Roman" w:cs="Times New Roman"/>
          <w:sz w:val="18"/>
          <w:szCs w:val="18"/>
          <w:u w:val="single"/>
        </w:rPr>
        <w:t>04.08.2015</w:t>
      </w:r>
      <w:r w:rsidRPr="005C7ACD">
        <w:rPr>
          <w:rFonts w:ascii="Times New Roman" w:hAnsi="Times New Roman" w:cs="Times New Roman"/>
          <w:sz w:val="18"/>
          <w:szCs w:val="18"/>
          <w:u w:val="single"/>
        </w:rPr>
        <w:t xml:space="preserve"> Межрайонной ИФНС России  №15 по Санкт-Петербургу №</w:t>
      </w:r>
      <w:r>
        <w:rPr>
          <w:rFonts w:ascii="Times New Roman" w:hAnsi="Times New Roman" w:cs="Times New Roman"/>
          <w:sz w:val="18"/>
          <w:szCs w:val="18"/>
          <w:u w:val="single"/>
        </w:rPr>
        <w:t>7157848391441</w:t>
      </w:r>
      <w:r w:rsidRPr="0002635F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</w:p>
    <w:p w:rsidR="00A72F03" w:rsidRDefault="00A72F03" w:rsidP="00A72F03">
      <w:pPr>
        <w:pStyle w:val="ConsPlusNonformat"/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</w:pPr>
    </w:p>
    <w:p w:rsidR="00A72F03" w:rsidRPr="005C7ACD" w:rsidRDefault="00A72F03" w:rsidP="00A72F03">
      <w:pPr>
        <w:pStyle w:val="ConsPlusNonformat"/>
        <w:rPr>
          <w:rFonts w:ascii="Times New Roman" w:hAnsi="Times New Roman"/>
          <w:sz w:val="18"/>
          <w:szCs w:val="18"/>
          <w:u w:val="single"/>
        </w:rPr>
      </w:pP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  <w:t>и</w:t>
      </w:r>
    </w:p>
    <w:p w:rsidR="00A72F03" w:rsidRPr="005C7ACD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________________________________</w:t>
      </w:r>
    </w:p>
    <w:p w:rsidR="00A72F03" w:rsidRPr="00393220" w:rsidRDefault="00A72F03" w:rsidP="00A7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000000"/>
          <w:sz w:val="18"/>
          <w:szCs w:val="18"/>
          <w:highlight w:val="white"/>
          <w:lang w:eastAsia="ru-RU"/>
        </w:rPr>
      </w:pPr>
      <w:r w:rsidRPr="00393220"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  <w:t>(</w:t>
      </w:r>
      <w:r w:rsidRPr="00393220">
        <w:rPr>
          <w:rFonts w:ascii="Times New Roman CYR" w:hAnsi="Times New Roman CYR" w:cs="Times New Roman CYR"/>
          <w:i/>
          <w:color w:val="000000"/>
          <w:sz w:val="18"/>
          <w:szCs w:val="18"/>
          <w:highlight w:val="white"/>
          <w:lang w:eastAsia="ru-RU"/>
        </w:rPr>
        <w:t>фамилия, имя, отчество (при наличии) /наименование юридического лица)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именуемый в дальнейшем "Заказчик",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действующего на основании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: ________________________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______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__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__________________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__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___________________________,</w:t>
      </w:r>
    </w:p>
    <w:p w:rsidR="00A72F03" w:rsidRPr="00393220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  <w:t xml:space="preserve">                               </w:t>
      </w:r>
      <w:r w:rsidRPr="00393220"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A72F03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</w:p>
    <w:p w:rsidR="00A72F03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в интересах несовершеннолетнего_____________________________________________________________________________</w:t>
      </w:r>
    </w:p>
    <w:p w:rsidR="00A72F03" w:rsidRPr="00393220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000000"/>
          <w:sz w:val="18"/>
          <w:szCs w:val="18"/>
          <w:highlight w:val="white"/>
          <w:lang w:eastAsia="ru-RU"/>
        </w:rPr>
      </w:pPr>
      <w:r w:rsidRPr="00393220"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  <w:t xml:space="preserve">                                                            (</w:t>
      </w:r>
      <w:r w:rsidRPr="00393220">
        <w:rPr>
          <w:rFonts w:ascii="Times New Roman CYR" w:hAnsi="Times New Roman CYR" w:cs="Times New Roman CYR"/>
          <w:i/>
          <w:color w:val="000000"/>
          <w:sz w:val="18"/>
          <w:szCs w:val="18"/>
          <w:highlight w:val="white"/>
          <w:lang w:eastAsia="ru-RU"/>
        </w:rPr>
        <w:t>фамилия, имя, отчество (при наличии), дата рождения)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</w:p>
    <w:p w:rsidR="00A72F03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проживающего по адресу: ____________________________________________________________________________________</w:t>
      </w:r>
    </w:p>
    <w:p w:rsidR="00A72F03" w:rsidRPr="00393220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</w:pPr>
      <w:r w:rsidRPr="00393220"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  <w:t xml:space="preserve">                                                 (адрес места жительства ребенка с указанием индекса)</w:t>
      </w:r>
    </w:p>
    <w:p w:rsidR="00A72F03" w:rsidRPr="00393220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  <w:highlight w:val="white"/>
          <w:lang w:eastAsia="ru-RU"/>
        </w:rPr>
      </w:pPr>
    </w:p>
    <w:p w:rsidR="00A72F03" w:rsidRPr="005C7ACD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именуемый в дальнейшем "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Обучающийся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", совместно именуемые Стороны, заключили настоящий Договор о нижеследующем:</w:t>
      </w:r>
    </w:p>
    <w:p w:rsidR="00A72F03" w:rsidRPr="005C7ACD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</w:pPr>
    </w:p>
    <w:p w:rsidR="00A72F03" w:rsidRPr="00815A06" w:rsidRDefault="00A72F03" w:rsidP="00A72F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  <w:lang w:eastAsia="ru-RU"/>
        </w:rPr>
        <w:t>1. Предмет договора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1.1.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Предметом договора являются оказание образовательной орган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изацией Обучающемуся об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разовател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ьных услуг в рамках реализации О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бразовательной программы дошкольного образования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ГБДОУ детский сад №112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(далее - образовательная программа)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,</w:t>
      </w:r>
      <w:r w:rsidRPr="00BF7EF0">
        <w:rPr>
          <w:rFonts w:ascii="Times New Roman" w:hAnsi="Times New Roman"/>
          <w:b/>
          <w:sz w:val="20"/>
          <w:szCs w:val="20"/>
        </w:rPr>
        <w:t xml:space="preserve">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Федеральным законом от 29.12.2012 № 273-ФЗ «Об образовании в Российской Федерации» (с изменениями на текущий год), Ф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едеральным государственным образовательным стандартом дошкольного образования (далее - ФГОС дошкольного образования), содержание 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Обучающегося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в образовательной организации, присмотр и уход за 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обучающимся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.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1.2.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Форма обучения - </w:t>
      </w:r>
      <w:r w:rsidRPr="0002635F">
        <w:rPr>
          <w:rFonts w:ascii="Times New Roman CYR" w:hAnsi="Times New Roman CYR" w:cs="Times New Roman CYR"/>
          <w:sz w:val="18"/>
          <w:szCs w:val="18"/>
          <w:highlight w:val="white"/>
          <w:u w:val="single"/>
          <w:lang w:eastAsia="ru-RU"/>
        </w:rPr>
        <w:t>очная.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1.3.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Наименование образовательной программы - 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О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бразовательная программа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дошкольного образования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Г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осударственного бюджетного дошкольного образовательного учреждения 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детский сад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№112 комбинированного вида 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Фрунзенского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района Санкт-Петербурга.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1.4.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_______календарных лет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(года)</w:t>
      </w:r>
      <w:r w:rsidR="00A70485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(из _________ лет)</w:t>
      </w:r>
    </w:p>
    <w:p w:rsidR="00A72F03" w:rsidRDefault="00A72F03" w:rsidP="00A72F03">
      <w:pPr>
        <w:pStyle w:val="ConsPlusNormal"/>
        <w:ind w:firstLine="54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1.5.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  <w:t xml:space="preserve">Режим пребывания 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  <w:t>Обучающегося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  <w:t xml:space="preserve"> в образовательной организации:</w:t>
      </w:r>
    </w:p>
    <w:p w:rsidR="00A72F03" w:rsidRPr="004B0CBF" w:rsidRDefault="00A72F03" w:rsidP="00A72F03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0CBF">
        <w:rPr>
          <w:rFonts w:ascii="Times New Roman" w:hAnsi="Times New Roman" w:cs="Times New Roman"/>
          <w:b/>
          <w:sz w:val="18"/>
          <w:szCs w:val="18"/>
          <w:u w:val="single"/>
        </w:rPr>
        <w:t xml:space="preserve">* 12-часовой режим пребывания детей: </w:t>
      </w:r>
    </w:p>
    <w:p w:rsidR="00A72F03" w:rsidRDefault="00A72F03" w:rsidP="00A72F03">
      <w:pPr>
        <w:pStyle w:val="ConsPlusNormal"/>
        <w:ind w:firstLine="540"/>
        <w:rPr>
          <w:rFonts w:ascii="Times New Roman" w:hAnsi="Times New Roman" w:cs="Times New Roman"/>
          <w:sz w:val="18"/>
          <w:szCs w:val="18"/>
          <w:u w:val="single"/>
        </w:rPr>
      </w:pPr>
      <w:r w:rsidRPr="005C7ACD">
        <w:rPr>
          <w:rFonts w:ascii="Times New Roman" w:hAnsi="Times New Roman" w:cs="Times New Roman"/>
          <w:sz w:val="18"/>
          <w:szCs w:val="18"/>
          <w:u w:val="single"/>
        </w:rPr>
        <w:t xml:space="preserve">с понедельника по пятницу с 7.00 по 19.00 </w:t>
      </w:r>
    </w:p>
    <w:p w:rsidR="00A72F03" w:rsidRDefault="00A72F03" w:rsidP="00A72F0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C7ACD">
        <w:rPr>
          <w:rFonts w:ascii="Times New Roman" w:hAnsi="Times New Roman" w:cs="Times New Roman"/>
          <w:sz w:val="18"/>
          <w:szCs w:val="18"/>
          <w:u w:val="single"/>
        </w:rPr>
        <w:t xml:space="preserve"> выходные дни: суббота, воскресенье и праздничные дни, установленные законодательством </w:t>
      </w:r>
      <w:r>
        <w:rPr>
          <w:rFonts w:ascii="Times New Roman" w:hAnsi="Times New Roman" w:cs="Times New Roman"/>
          <w:sz w:val="18"/>
          <w:szCs w:val="18"/>
          <w:u w:val="single"/>
        </w:rPr>
        <w:t>РФ.</w:t>
      </w:r>
    </w:p>
    <w:p w:rsidR="00A72F03" w:rsidRPr="004B0CBF" w:rsidRDefault="00A72F03" w:rsidP="00A72F03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18"/>
          <w:shd w:val="clear" w:color="auto" w:fill="FFFFFF"/>
        </w:rPr>
        <w:t>*</w:t>
      </w:r>
      <w:r w:rsidRPr="004B0CBF">
        <w:rPr>
          <w:rFonts w:ascii="Times New Roman" w:eastAsia="Times New Roman" w:hAnsi="Times New Roman"/>
          <w:b/>
          <w:color w:val="000000"/>
          <w:sz w:val="18"/>
          <w:shd w:val="clear" w:color="auto" w:fill="FFFFFF"/>
        </w:rPr>
        <w:t>Группа кратковременного пребывания:</w:t>
      </w:r>
    </w:p>
    <w:p w:rsidR="00A72F03" w:rsidRPr="00556C72" w:rsidRDefault="00A72F03" w:rsidP="00A72F03">
      <w:pPr>
        <w:spacing w:after="0" w:line="240" w:lineRule="auto"/>
        <w:ind w:firstLine="540"/>
        <w:rPr>
          <w:rFonts w:ascii="Times New Roman" w:eastAsia="Times New Roman" w:hAnsi="Times New Roman"/>
          <w:sz w:val="18"/>
          <w:u w:val="single"/>
        </w:rPr>
      </w:pPr>
      <w:r w:rsidRPr="00556C72">
        <w:rPr>
          <w:rFonts w:ascii="Times New Roman" w:eastAsia="Times New Roman" w:hAnsi="Times New Roman"/>
          <w:color w:val="000000"/>
          <w:sz w:val="18"/>
          <w:shd w:val="clear" w:color="auto" w:fill="FFFFFF"/>
        </w:rPr>
        <w:t xml:space="preserve"> </w:t>
      </w:r>
      <w:r w:rsidRPr="00556C72">
        <w:rPr>
          <w:rFonts w:ascii="Times New Roman" w:eastAsia="Times New Roman" w:hAnsi="Times New Roman"/>
          <w:sz w:val="18"/>
          <w:u w:val="single"/>
        </w:rPr>
        <w:t>5-ти часовой режим пребывания детей, с понедельника по пятницу с 8.00 по 13.00 выходные дни: суббота, воскресенье и праздничные дни, установленные законодательством РФ.</w:t>
      </w:r>
    </w:p>
    <w:p w:rsidR="00A72F03" w:rsidRPr="00556C72" w:rsidRDefault="00A72F03" w:rsidP="00A72F03">
      <w:pPr>
        <w:spacing w:after="0" w:line="240" w:lineRule="auto"/>
        <w:ind w:firstLine="540"/>
        <w:rPr>
          <w:rFonts w:ascii="Times New Roman" w:eastAsia="Times New Roman" w:hAnsi="Times New Roman"/>
          <w:sz w:val="18"/>
          <w:u w:val="single"/>
        </w:rPr>
      </w:pPr>
      <w:r w:rsidRPr="00556C72">
        <w:rPr>
          <w:rFonts w:ascii="Times New Roman" w:eastAsia="Times New Roman" w:hAnsi="Times New Roman"/>
          <w:color w:val="000000"/>
          <w:sz w:val="18"/>
          <w:shd w:val="clear" w:color="auto" w:fill="FFFFFF"/>
        </w:rPr>
        <w:t xml:space="preserve">– </w:t>
      </w:r>
      <w:r w:rsidRPr="00556C72">
        <w:rPr>
          <w:rFonts w:ascii="Times New Roman" w:eastAsia="Times New Roman" w:hAnsi="Times New Roman"/>
          <w:sz w:val="18"/>
          <w:u w:val="single"/>
        </w:rPr>
        <w:t>4-х часовой режим пребывания детей, с одноразовым питанием (полдник с 15.00 по 19.00 выходные дни: суббота, воскресенье и праздничные дни, установленные законодательством РФ.</w:t>
      </w:r>
    </w:p>
    <w:p w:rsidR="00A72F03" w:rsidRDefault="00A72F03" w:rsidP="00A72F03">
      <w:pPr>
        <w:pStyle w:val="ConsPlusNonformat"/>
        <w:rPr>
          <w:rFonts w:ascii="Times New Roman" w:hAnsi="Times New Roman"/>
          <w:sz w:val="18"/>
          <w:szCs w:val="18"/>
          <w:highlight w:val="white"/>
        </w:rPr>
      </w:pPr>
    </w:p>
    <w:p w:rsidR="00A72F03" w:rsidRDefault="00A72F03" w:rsidP="00A72F03">
      <w:pPr>
        <w:pStyle w:val="ConsPlusNonformat"/>
        <w:rPr>
          <w:rFonts w:ascii="Times New Roman" w:hAnsi="Times New Roman"/>
          <w:sz w:val="18"/>
          <w:szCs w:val="18"/>
          <w:highlight w:val="white"/>
        </w:rPr>
      </w:pPr>
    </w:p>
    <w:p w:rsidR="00A72F03" w:rsidRPr="005C7ACD" w:rsidRDefault="00A72F03" w:rsidP="00A72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C7ACD">
        <w:rPr>
          <w:rFonts w:ascii="Times New Roman" w:hAnsi="Times New Roman"/>
          <w:sz w:val="18"/>
          <w:szCs w:val="18"/>
          <w:highlight w:val="white"/>
        </w:rPr>
        <w:t xml:space="preserve">1.6. 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 xml:space="preserve">Обучающийся 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</w:rPr>
        <w:t>зачисляется в группу</w:t>
      </w:r>
      <w:r w:rsidRPr="005C7AC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72F03" w:rsidRPr="005C7ACD" w:rsidRDefault="00A72F03" w:rsidP="00A72F03">
      <w:pPr>
        <w:pStyle w:val="ConsPlusNonformat"/>
        <w:rPr>
          <w:rFonts w:ascii="Times New Roman" w:hAnsi="Times New Roman"/>
          <w:b/>
          <w:bCs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sz w:val="18"/>
          <w:szCs w:val="18"/>
        </w:rPr>
        <w:t xml:space="preserve">в   </w:t>
      </w:r>
      <w:r w:rsidRPr="00FD3175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3175">
        <w:rPr>
          <w:rFonts w:ascii="Times New Roman" w:hAnsi="Times New Roman" w:cs="Times New Roman"/>
          <w:sz w:val="18"/>
          <w:szCs w:val="18"/>
        </w:rPr>
        <w:t>общеразвивающей направленности.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  <w:lang w:eastAsia="ru-RU"/>
        </w:rPr>
      </w:pPr>
    </w:p>
    <w:p w:rsidR="00A72F03" w:rsidRPr="00A259CD" w:rsidRDefault="00A72F03" w:rsidP="00A7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  <w:lang w:eastAsia="ru-RU"/>
        </w:rPr>
        <w:t xml:space="preserve">2. </w:t>
      </w:r>
      <w:r w:rsidRPr="005C7ACD"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  <w:lang w:eastAsia="ru-RU"/>
        </w:rPr>
        <w:t>Взаимодействие Сторон</w:t>
      </w: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u w:val="singl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2.1.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u w:val="single"/>
          <w:lang w:eastAsia="ru-RU"/>
        </w:rPr>
        <w:t>Исполнитель вправе: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2.1.1.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Самостоятельно осуществля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ть образовательную деятельность по программе дошкольного образования.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2.1.2. Для обеспечения качества образовательного процесса, проводить педагогическую диагностику Обучающихся, предусмотренной Образовательной программой.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3A6C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2.1.3.Комплектовать группы Обучающихся как по одновозрастному, так и по разновозрастному принципу в зависимости от сложившегося списочного состава Обучающихся на начало учебного года </w:t>
      </w:r>
    </w:p>
    <w:p w:rsidR="00A72F03" w:rsidRPr="003A6C85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3A6C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2.1.4. Предоставлять обучающемуся место на загородных дачах Образовательных организаций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Фрунзенского</w:t>
      </w:r>
      <w:r w:rsidRPr="003A6C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района при подаче соответствующего заявления за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ведующему ГБДОУ детский сад № 112</w:t>
      </w:r>
      <w:r w:rsidRPr="003A6C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(при наличии вакантных мест).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3A6C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2.1.5. Уведомить родителей (законных представителей) в письменной форме о невозможности посещения обучающегося детского сада, если: ­ в течение года туберкулин диагностика обучающемуся не проводилась; ­ результат реакции пробы Манту не соответствует </w:t>
      </w:r>
      <w:r w:rsidRPr="003A6C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lastRenderedPageBreak/>
        <w:t xml:space="preserve">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3A6C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2.1.6. Уведомить родителей (законных представителей) в письменной форме о разобщении обучающегося,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 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2.1.7</w:t>
      </w: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.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Предоставлять 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Обучающемуся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дополнительные образовательные услуги (за рамками образовательной деятельности по основной образовательной программе), наименование, о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бъемы,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форма которых определены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отдельным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Договором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об образовании на обучение по дополнительным образовательным программам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,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        2.1.8.</w:t>
      </w:r>
      <w:r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2.1.9.  Переводить ребенка в другие группы в следующих случаях: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-при уменьшении количества детей, на время карантина, в летний период.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2.2.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u w:val="single"/>
          <w:lang w:eastAsia="ru-RU"/>
        </w:rPr>
        <w:t>Исполнитель обязан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: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2.2.1.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и Заказчика.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2.2.2.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Обеспечить надлежащее предоставление услуг, предусмотренных разделом I настоящего Договора, в соответствии с ФГОС ДО, Образовательной программой и условиями настоящего Договора.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2.2.3.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если такие предоставляются в учреждении.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2.2.4.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2.2.5.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2.2.6.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Создавать безопасные условия обучения, воспитания, присмотра и ухода за Обучающимся, его содержания в образовательном учреждении в соответствии с установленными нормами, обеспечивающими его жизнь и здоровье.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2.2.7.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Обучать Обучающегося по Образовательной программе, предусмотренной пунктом 1.3 настоящего Договора.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2.2.8. Обеспечивать реализацию Образовательной программы средствами обучения и воспитания, необходимыми для учреждения учебной деятельности и создания развивающей предметно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-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пространственной среды.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2.2.9.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Обеспечивать    Обучающегося сбалансированным четырехразовым питанием в соответствии</w:t>
      </w:r>
      <w:r w:rsidR="000913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="00A878B0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с </w:t>
      </w:r>
      <w:r w:rsidR="000913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Таблицей 4 Приложения №10 постановления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Главного государственного санитарного врача Российской Федерации от </w:t>
      </w:r>
      <w:r w:rsidR="000913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27.10.2020 г. № 32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«О</w:t>
      </w:r>
      <w:r w:rsidR="00445C14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б утверждении СанПиН </w:t>
      </w:r>
      <w:r w:rsidR="00091385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2.3/</w:t>
      </w:r>
      <w:r w:rsidR="00445C14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2.4.3590-</w:t>
      </w:r>
      <w:r w:rsidR="00147072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20</w:t>
      </w:r>
      <w:r w:rsidR="00147072"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» по графику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: 1-ый з</w:t>
      </w:r>
      <w:r w:rsidR="00445C14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автрак: 8.25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-9.00; 2-ой завтрак: 10.10-10.20; обед: 12.00-13.00; </w:t>
      </w:r>
      <w:r w:rsidR="00147072"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горячий полдник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: 16.00-16.30 (в соответствии с меню, утвержденным Управлением социального питания).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2.2.10. Переводить Обучающегося в следующую возрастную группу.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2.2.11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 Обеспечить соблюдение требований Федерального закона от 27 июля 2006 г. № 152-ФЗ "О персональных данных</w:t>
      </w:r>
      <w:r w:rsidR="00147072"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» в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части сбора, хранения и обработки персональных данных Заказчика и Обучающегося.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2.2.1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. Сохранять место в образовательной организации в случае болезни Обучающегося,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Обучающегося, по заявлению о сохранении места и согласовании с администрацией ГБДОУ.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2.2.1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3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 Обеспечивать сохранность имущества Обучающегося.  Образовательное учреждение не несет ответственности за сохранность личных вещей Обучающегося, если наличие таковых (в рамках образовательного процесса) не яв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ляется обязательным, а именно: мобильных телефонов;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драгоценных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украшений;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игрушек и других вещей, принесенных из дома.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2.2.14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 Информировать органы опеки и попечительства о жестоком обращении родителей с детьми, непосредственной угрозе жизни и здоровью Обучающегося.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2.2.1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5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 Не передавать Обучающегося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2.2.1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6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а также через Дни открытых дверей, информационные стенды, на сайте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Образование» и на сайте: </w:t>
      </w:r>
      <w:r w:rsidRPr="002B6F5A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https://112spb.tvoysadik.ru/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2.2.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17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. Осуществлять сотрудничество с семьей Обучающегося по вопросам оздоровления, коррекции, обучения, воспитания и развития.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.2.1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8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. Соблюдать настоящий договор.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2.3.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u w:val="single"/>
          <w:lang w:eastAsia="ru-RU"/>
        </w:rPr>
        <w:t>Заказчик вправе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: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2.3.1. Участвовать в образовательной деятельности образовательного учреждения, в том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числе, в формировании образовательной программы.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2.3.2. Получать от Исполнителя информацию: ­ по вопросам организации и обеспечения надлежащего исполнения услуг, предусмотренных разделом I настоящего Договора;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­ о поведении, эмоциональном состоянии Обучающегося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2.3.3. Знакомиться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2.3.4. Принимать участие в организации и проведении совместных мероприятий с детьми в образовательном учреждении (утренники,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развлечения, физкультурные праздники, досуги, дни здоровья и др.).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2.3.5. Принимать участие в деятельности коллегиальных органов управления, предусмотренных Уставом образовательного учреждения.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2.3.6. Запрашивать у администрации ГБДОУ детский сад № 1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12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и ГКУ «Центральной бухгалтерии» администрации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Фрунзенског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о района Санкт-Петербурга необходимые документы (справки, выписки из приказов, и т.д.) по месту требования.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557B5F">
        <w:rPr>
          <w:rFonts w:ascii="Times New Roman CYR" w:hAnsi="Times New Roman CYR" w:cs="Times New Roman CYR"/>
          <w:color w:val="000000"/>
          <w:sz w:val="18"/>
          <w:szCs w:val="18"/>
          <w:u w:val="single"/>
          <w:lang w:eastAsia="ru-RU"/>
        </w:rPr>
        <w:t>2.4. Заказчик обязан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: </w:t>
      </w:r>
    </w:p>
    <w:p w:rsidR="00A72F03" w:rsidRPr="003279C6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/>
          <w:color w:val="000000"/>
          <w:sz w:val="18"/>
          <w:szCs w:val="18"/>
          <w:highlight w:val="white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-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вспомогательному, медицинскому персоналу Исполнителя и другим Обучающимся, не пося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гать на их честь и достоинство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</w:t>
      </w:r>
      <w:r w:rsidRPr="00B62A79">
        <w:rPr>
          <w:rFonts w:ascii="Times New Roman CYR" w:hAnsi="Times New Roman CYR" w:cs="Times New Roman CYR"/>
          <w:b/>
          <w:color w:val="000000"/>
          <w:sz w:val="18"/>
          <w:szCs w:val="18"/>
          <w:highlight w:val="white"/>
          <w:lang w:eastAsia="ru-RU"/>
        </w:rPr>
        <w:t xml:space="preserve"> </w:t>
      </w:r>
      <w:r w:rsidRPr="005E2269">
        <w:rPr>
          <w:rFonts w:ascii="Times New Roman CYR" w:hAnsi="Times New Roman CYR" w:cs="Times New Roman CYR"/>
          <w:b/>
          <w:color w:val="000000"/>
          <w:sz w:val="18"/>
          <w:szCs w:val="18"/>
          <w:highlight w:val="white"/>
          <w:lang w:eastAsia="ru-RU"/>
        </w:rPr>
        <w:t>Решать спорные вопросы в отсутствии детей, проявляя выдержку и такт.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lastRenderedPageBreak/>
        <w:t>2.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4.2. При поступлении Обучающегося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нормативно-законодательными актами Российской Федерации. 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2.4.3. Незамедлительно сообщать Исполнителю об изменении контактного телефона и места жительства.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2.4.4. Обеспечить посещение Обучающегося образовательного учреждения согласно правилам внутреннего распорядка Исполнителя, не нарушать основные режимные моменты образовательного учреждения.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2.4.5. Информировать Исполнителя о предстоящем отсутствии Обучающегося в образовательном учреждении или его болезни до 9.00 по тел.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771-79-18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или в форме заявления на имя за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ведующего ГБДОУ детский сад №112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Обучающегося в период заболевания.</w:t>
      </w:r>
    </w:p>
    <w:p w:rsidR="00A72F03" w:rsidRPr="00EE1B91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2.4.7.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2.4.8. Лично передавать и забирать Обучающегося у воспитателя, не доверяя воспитанника лицам, не достигшим 18-летнего возраста. В случае поручения третьим </w:t>
      </w:r>
      <w:bookmarkStart w:id="0" w:name="_GoBack"/>
      <w:bookmarkEnd w:id="0"/>
      <w:r w:rsidR="00A70485"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лицам забирать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Обучающегося из образовательного учреждения предоставлять письменное разрешение;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2.4.9. Приводить Обучающегося в опрятном виде, со сменной одеждой, обувью, обеспечить спортивной формой и обувью на резиновой подошве, обувью для музыкальных видов деятельности;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2.4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.10. Соблюдать правила безопасности пребывания Обучающегося в образовательной организации и охраны жизни и здоровья воспитанников, не допускать приход Обучающегося с режущими и колющими предметами, жевательной резинкой, дополнительным питанием.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2.4.11. Оказывать Исполнителю посильную помощь в реализации Уставных задач: охрана жизни Обучающихся, оздоровление, гигиеническое, культурно-эстетическое, экологическое воспитание.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2.4.12. Представлять письменное заявление о сохранении места в образовательном учреждении на время отсутствия Обучающегося по причинам санитарно-курортного лечения, карантина, отпуска, командировки, а также в летний период, в иных случаях по согласованию с Исполнителем.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2.4.13. Обеспечивать прибытие Обучающегося к началу учебного года – к 01 сентября, а в случае отсутствия по объективным причинам, предварительно написать заявление на сохранение места за Обучающимся на конкретный период времени и предоставить, подтверждающие документы. </w:t>
      </w:r>
    </w:p>
    <w:p w:rsidR="00A72F03" w:rsidRPr="00B62A79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2.4.14.</w:t>
      </w:r>
      <w:r w:rsidRPr="00B62A79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 </w:t>
      </w: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тельности на возмездной основе.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2.4.15</w:t>
      </w:r>
      <w:r w:rsidRPr="00EE1B91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. Соблюдать условия настоящего договора.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b/>
          <w:color w:val="000000"/>
          <w:sz w:val="18"/>
          <w:szCs w:val="18"/>
          <w:lang w:eastAsia="ru-RU"/>
        </w:rPr>
        <w:t>3.</w:t>
      </w:r>
      <w:r w:rsidRPr="00557B5F">
        <w:rPr>
          <w:rFonts w:ascii="Times New Roman CYR" w:hAnsi="Times New Roman CYR" w:cs="Times New Roman CYR"/>
          <w:b/>
          <w:color w:val="000000"/>
          <w:sz w:val="18"/>
          <w:szCs w:val="18"/>
          <w:lang w:eastAsia="ru-RU"/>
        </w:rPr>
        <w:t xml:space="preserve"> Размер, сроки и порядок оплаты за присмотр и уход за Обучающимся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557B5F">
        <w:rPr>
          <w:rFonts w:ascii="Times New Roman CYR" w:hAnsi="Times New Roman CYR" w:cs="Times New Roman CYR"/>
          <w:b/>
          <w:color w:val="000000"/>
          <w:sz w:val="18"/>
          <w:szCs w:val="18"/>
          <w:lang w:eastAsia="ru-RU"/>
        </w:rPr>
        <w:t xml:space="preserve"> 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3.1. Стоимость услуг Исполнителя по присмотру и уходу за Обучающимся (далее родительская плата) составляет____________ рублей без учета компенсации части родительской платы. Компенсация части родительской платы устанавливается распоряжением администрации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Фрунзенского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района Санкт-Петербурга на основании Закона Санкт-Петербурга «Об образовании в Санкт-Петербурге» от 17.07.2013 года № 461-83, ст.9 п.6 и Закона Санкт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-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Петербурга о внесении изменений в Закон Санкт-Пе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тербурга «Об образовании в Санкт-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Петербурге» (с изменениями на текущий период), Закона Санкт-Петербурга  «Социальный кодекс Санкт-Петербурга» и Закона Санкт-Петербурга «О дополнительных мерах социальной защиты отдельных категорий инвалидов» от 29.10.2014 года № 509-96, распоряжения Комитета по образованию Правительства Санкт-Петербурга от 29.11.2016 № 3432-р «Об утверждении Административного регламента Комитета по образованию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Комитета по образованию». 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3.2.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Изменение стоимости услуги по присмотру и уходу производятся ежегодно на 01 января текущего года, на основании законодательных актов Правительства Санкт-Петербурга.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3.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3.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3.4. Оплата производится в срок до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15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 xml:space="preserve"> числа текущего месяца в безналичном порядке на счет образовательной организации по квитанции, предоставленной отделом родительской платы ГКУ «Центральной бухгалтерии» администрации </w:t>
      </w:r>
      <w:r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Фрунзен</w:t>
      </w:r>
      <w:r w:rsidRPr="00557B5F"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  <w:t>ского района Санкт-Петербурга.</w:t>
      </w:r>
    </w:p>
    <w:p w:rsidR="00A72F03" w:rsidRPr="003279C6" w:rsidRDefault="00A72F03" w:rsidP="00A7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FF0000"/>
          <w:sz w:val="18"/>
          <w:szCs w:val="18"/>
          <w:highlight w:val="white"/>
          <w:lang w:eastAsia="ru-RU"/>
        </w:rPr>
      </w:pPr>
      <w:r w:rsidRPr="005C7ACD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>3.5.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Заказчик ежемесячно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(единовременно, ежеквартально, полугодием или иной платежный период) 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вносит родительскую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плату, </w:t>
      </w:r>
      <w:r w:rsidRPr="005C7ACD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за присмотр и уход за Воспитанником, 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указанную в Приложении.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  <w:lang w:eastAsia="ru-RU"/>
        </w:rPr>
      </w:pP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 xml:space="preserve"> 4.</w:t>
      </w:r>
      <w:r w:rsidRPr="003279C6"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 xml:space="preserve"> Ответственность за неисполнение или ненадлежащее исполнение обязательств по договору, порядок разрешения споров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 xml:space="preserve">     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 xml:space="preserve"> </w:t>
      </w:r>
      <w:r w:rsidRPr="00A72F03"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>5.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</w:t>
      </w:r>
      <w:r w:rsidRPr="003279C6"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>Основания изменения и расторжения договора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</w:t>
      </w:r>
    </w:p>
    <w:p w:rsidR="00A72F03" w:rsidRPr="003279C6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   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сторон. 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    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    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>6</w:t>
      </w:r>
      <w:r w:rsidRPr="00F51021">
        <w:rPr>
          <w:rFonts w:ascii="Times New Roman CYR" w:hAnsi="Times New Roman CYR" w:cs="Times New Roman CYR"/>
          <w:b/>
          <w:bCs/>
          <w:color w:val="000000"/>
          <w:sz w:val="18"/>
          <w:szCs w:val="18"/>
          <w:lang w:eastAsia="ru-RU"/>
        </w:rPr>
        <w:t>. Заключительные положения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>6.1. Настоящий договор вступает в силу с «____» ________________ 20____г и действует до отчисления Обучающ</w:t>
      </w:r>
      <w:r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егося из ГБДОУ детский сад №112 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в связи с получением образования (завершением обучения), либо досрочно по основаниям, установленным частью 2 </w:t>
      </w: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lastRenderedPageBreak/>
        <w:t>ст. 61 Федерального закона от 29.12.2012 г. № 273-ФЗ «Об образовании в Российской Федерации»</w:t>
      </w:r>
      <w:r w:rsidRPr="00F51021"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  <w:highlight w:val="white"/>
          <w:lang w:eastAsia="ru-RU"/>
        </w:rPr>
        <w:t>г (для иностранных граждан продлевается</w:t>
      </w:r>
      <w:r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 xml:space="preserve"> на период законного основания пребывания на территории РФ).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6.2. Настоящий Договор составлен в двух экземплярах, имеющих равную юридическую силу, по одному для каждой из Сторон. 6.3. Стороны обязуются письменно извещать друг друга о смене реквизитов, адресов и иных существенных изменениях.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72F03" w:rsidRPr="003279C6" w:rsidRDefault="00A72F03" w:rsidP="00A72F0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</w:pPr>
      <w:r w:rsidRPr="003279C6">
        <w:rPr>
          <w:rFonts w:ascii="Times New Roman CYR" w:hAnsi="Times New Roman CYR" w:cs="Times New Roman CYR"/>
          <w:bCs/>
          <w:color w:val="000000"/>
          <w:sz w:val="18"/>
          <w:szCs w:val="18"/>
          <w:lang w:eastAsia="ru-RU"/>
        </w:rPr>
        <w:t xml:space="preserve"> 6.7. При выполнении условий настоящего Договора Стороны руководствуются законодательством Российской Федерации.  </w:t>
      </w:r>
      <w:r w:rsidRPr="003279C6">
        <w:rPr>
          <w:rFonts w:ascii="Times New Roman CYR" w:hAnsi="Times New Roman CYR" w:cs="Times New Roman CYR"/>
          <w:color w:val="000000"/>
          <w:sz w:val="18"/>
          <w:szCs w:val="18"/>
          <w:highlight w:val="white"/>
          <w:lang w:eastAsia="ru-RU"/>
        </w:rPr>
        <w:t>Российской Федерации.</w:t>
      </w:r>
    </w:p>
    <w:p w:rsidR="00A72F03" w:rsidRPr="00F9541C" w:rsidRDefault="00A72F03" w:rsidP="00A7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highlight w:val="white"/>
          <w:lang w:eastAsia="ru-RU"/>
        </w:rPr>
      </w:pPr>
    </w:p>
    <w:p w:rsidR="00A72F03" w:rsidRPr="005C7ACD" w:rsidRDefault="00A72F03" w:rsidP="00A72F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highlight w:val="white"/>
          <w:lang w:eastAsia="ru-RU"/>
        </w:rPr>
        <w:t>7</w:t>
      </w:r>
      <w:r w:rsidRPr="00254132">
        <w:rPr>
          <w:rFonts w:ascii="Times New Roman" w:hAnsi="Times New Roman"/>
          <w:b/>
          <w:bCs/>
          <w:color w:val="000000"/>
          <w:sz w:val="18"/>
          <w:szCs w:val="18"/>
          <w:highlight w:val="white"/>
          <w:lang w:eastAsia="ru-RU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  <w:lang w:eastAsia="ru-RU"/>
        </w:rPr>
        <w:t>Реквизиты и подписи сторон</w:t>
      </w:r>
    </w:p>
    <w:p w:rsidR="00A72F03" w:rsidRPr="00254132" w:rsidRDefault="00A72F03" w:rsidP="00A7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highlight w:val="whit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72F03" w:rsidRPr="005C7ACD" w:rsidTr="00AD4409">
        <w:trPr>
          <w:trHeight w:val="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  <w:lang w:eastAsia="ru-RU"/>
              </w:rPr>
              <w:t>Исполнитель: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Государственное бюджетное дошкольное образовательное учреждение детский сад № 112 комбинированного вида Фрунзенского района Санкт-Петербурга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Адрес: 192281, Дунайский пр., дом 35, корп.2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Телефон/факс: 771-79-18</w:t>
            </w:r>
          </w:p>
          <w:p w:rsidR="00A72F03" w:rsidRPr="002F2EC7" w:rsidRDefault="00A72F03" w:rsidP="00AD4409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Банк получателя:</w:t>
            </w:r>
            <w:r w:rsidRPr="002F2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2EC7" w:rsidRPr="002F2EC7" w:rsidRDefault="00A72F03" w:rsidP="002F2EC7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EC7" w:rsidRPr="002F2EC7">
              <w:rPr>
                <w:rFonts w:ascii="Times New Roman" w:hAnsi="Times New Roman" w:cs="Times New Roman"/>
                <w:sz w:val="18"/>
                <w:szCs w:val="18"/>
              </w:rPr>
              <w:t>Северо-Западное ГУ банка России/УФК по г. Санкт-Петербургу</w:t>
            </w:r>
          </w:p>
          <w:p w:rsidR="002F2EC7" w:rsidRPr="002F2EC7" w:rsidRDefault="002F2EC7" w:rsidP="002F2EC7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:rsidR="00A72F03" w:rsidRPr="002F2EC7" w:rsidRDefault="00A72F03" w:rsidP="00AD4409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F03" w:rsidRPr="002F2EC7" w:rsidRDefault="00A72F03" w:rsidP="00AD4409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</w:p>
          <w:p w:rsidR="00DC4CAF" w:rsidRPr="00DC4CAF" w:rsidRDefault="00A72F03" w:rsidP="00DC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Расчетный счет:</w:t>
            </w:r>
            <w:r w:rsidRPr="002F2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4DE6">
              <w:rPr>
                <w:rFonts w:ascii="Times New Roman" w:hAnsi="Times New Roman"/>
                <w:sz w:val="18"/>
                <w:szCs w:val="18"/>
              </w:rPr>
              <w:t>032246434</w:t>
            </w:r>
            <w:r w:rsidR="00DC4CAF" w:rsidRPr="00DC4CAF">
              <w:rPr>
                <w:rFonts w:ascii="Times New Roman" w:hAnsi="Times New Roman"/>
                <w:sz w:val="18"/>
                <w:szCs w:val="18"/>
              </w:rPr>
              <w:t>00000007200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</w:p>
          <w:p w:rsidR="00A72F03" w:rsidRPr="002F2EC7" w:rsidRDefault="00A72F03" w:rsidP="00AD4409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</w:rPr>
              <w:t>Лицевой счет:</w:t>
            </w:r>
            <w:r w:rsidRPr="002F2EC7">
              <w:rPr>
                <w:rFonts w:ascii="Times New Roman" w:hAnsi="Times New Roman" w:cs="Times New Roman"/>
                <w:sz w:val="18"/>
                <w:szCs w:val="18"/>
              </w:rPr>
              <w:t xml:space="preserve"> л/</w:t>
            </w:r>
            <w:proofErr w:type="spellStart"/>
            <w:r w:rsidRPr="002F2EC7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2EC7">
              <w:rPr>
                <w:rFonts w:ascii="Times New Roman" w:hAnsi="Times New Roman" w:cs="Times New Roman"/>
                <w:sz w:val="18"/>
                <w:szCs w:val="18"/>
              </w:rPr>
              <w:t xml:space="preserve">   0661062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  <w:t xml:space="preserve">БИК: </w:t>
            </w:r>
            <w:r w:rsidR="002F2EC7"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  <w:t>014030106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  <w:t>ИНН/ КПП</w:t>
            </w:r>
            <w:r w:rsidRPr="002F2EC7">
              <w:rPr>
                <w:rFonts w:ascii="Times New Roman" w:hAnsi="Times New Roman"/>
                <w:sz w:val="18"/>
                <w:szCs w:val="18"/>
              </w:rPr>
              <w:t xml:space="preserve"> 7816156492/781601001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  <w:t>ОКАТО: 40296566000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  <w:t>ОКПО: 53210571</w:t>
            </w:r>
          </w:p>
          <w:p w:rsidR="00A72F03" w:rsidRPr="002F2EC7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sz w:val="18"/>
                <w:szCs w:val="18"/>
                <w:u w:val="single"/>
                <w:lang w:eastAsia="ru-RU"/>
              </w:rPr>
              <w:t>ОГРН: 1027807991420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2F2EC7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>Заведующий ГБДОУ №112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                   М.Е. Коновалова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 / __________________/</w:t>
            </w:r>
          </w:p>
          <w:p w:rsidR="00A72F03" w:rsidRPr="005C7ACD" w:rsidRDefault="00A72F03" w:rsidP="00AD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eastAsia="ru-RU"/>
              </w:rPr>
            </w:pPr>
          </w:p>
          <w:p w:rsidR="00A72F03" w:rsidRPr="005C7ACD" w:rsidRDefault="00A72F03" w:rsidP="00AD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Дата______________________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  <w:lang w:eastAsia="ru-RU"/>
              </w:rPr>
              <w:t>Заказчик: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_________________________________________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>Адрес регистрации: _______________________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>Адрес местожительства: 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>Паспортные данные: 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:rsidR="00A72F03" w:rsidRPr="005C7ACD" w:rsidRDefault="00A72F03" w:rsidP="00AD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Эл. Почта. _______________________________</w:t>
            </w:r>
          </w:p>
          <w:p w:rsidR="00A72F03" w:rsidRPr="005C7ACD" w:rsidRDefault="00A72F03" w:rsidP="00AD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 xml:space="preserve">Телефон: </w:t>
            </w:r>
            <w:proofErr w:type="gramStart"/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раб._</w:t>
            </w:r>
            <w:proofErr w:type="gramEnd"/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___________________________</w:t>
            </w:r>
          </w:p>
          <w:p w:rsidR="00A72F03" w:rsidRPr="005C7ACD" w:rsidRDefault="00A72F03" w:rsidP="00AD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 xml:space="preserve">дом. ____________ </w:t>
            </w:r>
            <w:proofErr w:type="gramStart"/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моб._</w:t>
            </w:r>
            <w:proofErr w:type="gramEnd"/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___________________</w:t>
            </w:r>
          </w:p>
          <w:p w:rsidR="00A72F03" w:rsidRPr="005C7ACD" w:rsidRDefault="00A72F03" w:rsidP="00AD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Подпись:</w:t>
            </w:r>
          </w:p>
          <w:p w:rsidR="00A72F03" w:rsidRPr="005C7ACD" w:rsidRDefault="00A72F03" w:rsidP="00AD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val="en-US" w:eastAsia="ru-RU"/>
              </w:rPr>
            </w:pPr>
            <w:r w:rsidRPr="005C7ACD"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val="en-US" w:eastAsia="ru-RU"/>
              </w:rPr>
              <w:t>_____________/_________________/</w:t>
            </w: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A72F03" w:rsidRPr="005C7ACD" w:rsidRDefault="00A72F03" w:rsidP="00AD44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 w:eastAsia="ru-RU"/>
              </w:rPr>
            </w:pPr>
            <w:r w:rsidRPr="005C7ACD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>Дата______________________</w:t>
            </w:r>
          </w:p>
        </w:tc>
      </w:tr>
    </w:tbl>
    <w:p w:rsidR="00A72F03" w:rsidRDefault="00A72F03" w:rsidP="00A72F03">
      <w:pPr>
        <w:rPr>
          <w:sz w:val="18"/>
          <w:szCs w:val="18"/>
        </w:rPr>
      </w:pPr>
    </w:p>
    <w:p w:rsidR="00A72F03" w:rsidRDefault="00A72F03" w:rsidP="00A72F0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</w:pPr>
    </w:p>
    <w:p w:rsidR="00A72F03" w:rsidRDefault="00A72F03" w:rsidP="00A7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highlight w:val="white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highlight w:val="white"/>
          <w:lang w:eastAsia="ru-RU"/>
        </w:rPr>
        <w:t>Договор составлен в двух экземплярах. Второй э</w:t>
      </w:r>
      <w:r w:rsidRPr="00254132">
        <w:rPr>
          <w:rFonts w:ascii="Times New Roman" w:hAnsi="Times New Roman"/>
          <w:bCs/>
          <w:color w:val="000000"/>
          <w:sz w:val="18"/>
          <w:szCs w:val="18"/>
          <w:highlight w:val="white"/>
          <w:lang w:eastAsia="ru-RU"/>
        </w:rPr>
        <w:t>кземпляр договора получен на руки</w:t>
      </w:r>
      <w:r>
        <w:rPr>
          <w:rFonts w:ascii="Times New Roman" w:hAnsi="Times New Roman"/>
          <w:bCs/>
          <w:color w:val="000000"/>
          <w:sz w:val="18"/>
          <w:szCs w:val="18"/>
          <w:highlight w:val="white"/>
          <w:lang w:eastAsia="ru-RU"/>
        </w:rPr>
        <w:t>.</w:t>
      </w:r>
    </w:p>
    <w:p w:rsidR="00A72F03" w:rsidRPr="00254132" w:rsidRDefault="00A72F03" w:rsidP="00A7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highlight w:val="white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18"/>
          <w:szCs w:val="18"/>
          <w:highlight w:val="white"/>
          <w:lang w:eastAsia="ru-RU"/>
        </w:rPr>
        <w:t>Дата:_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highlight w:val="white"/>
          <w:lang w:eastAsia="ru-RU"/>
        </w:rPr>
        <w:t>_________________ Подпись______________________</w:t>
      </w:r>
    </w:p>
    <w:sectPr w:rsidR="00A72F03" w:rsidRPr="00254132" w:rsidSect="00A7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3"/>
    <w:rsid w:val="00091385"/>
    <w:rsid w:val="00147072"/>
    <w:rsid w:val="001C1969"/>
    <w:rsid w:val="001F5E8F"/>
    <w:rsid w:val="002F2EC7"/>
    <w:rsid w:val="00445C14"/>
    <w:rsid w:val="00A70485"/>
    <w:rsid w:val="00A72F03"/>
    <w:rsid w:val="00A878B0"/>
    <w:rsid w:val="00AA1586"/>
    <w:rsid w:val="00B93D49"/>
    <w:rsid w:val="00CC2971"/>
    <w:rsid w:val="00CF4DE6"/>
    <w:rsid w:val="00D15542"/>
    <w:rsid w:val="00D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0860F3-84BD-4C35-8813-229C4D01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2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2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2023-09-27T07:28:00Z</cp:lastPrinted>
  <dcterms:created xsi:type="dcterms:W3CDTF">2021-06-04T07:41:00Z</dcterms:created>
  <dcterms:modified xsi:type="dcterms:W3CDTF">2023-11-15T13:28:00Z</dcterms:modified>
</cp:coreProperties>
</file>